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08544" w14:textId="77777777" w:rsidR="00C4497A" w:rsidRPr="00C4497A" w:rsidRDefault="00C4497A" w:rsidP="00C4497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26E26353" w14:textId="5FA8E1DD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97A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14:paraId="560920EC" w14:textId="4B74A03A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4497A">
        <w:rPr>
          <w:rFonts w:ascii="Times New Roman" w:hAnsi="Times New Roman" w:cs="Times New Roman"/>
          <w:sz w:val="24"/>
          <w:szCs w:val="24"/>
        </w:rPr>
        <w:t>Об организации деятельности пунктов</w:t>
      </w:r>
    </w:p>
    <w:p w14:paraId="3740D94C" w14:textId="77777777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приема и переработки древесины</w:t>
      </w:r>
    </w:p>
    <w:p w14:paraId="4DDD1119" w14:textId="315CEFE8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Смоленской</w:t>
      </w:r>
      <w:r w:rsidRPr="00C4497A">
        <w:rPr>
          <w:rFonts w:ascii="Times New Roman" w:hAnsi="Times New Roman" w:cs="Times New Roman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34E5D9C7" w14:textId="77777777" w:rsidR="00C4497A" w:rsidRPr="00C4497A" w:rsidRDefault="00C4497A" w:rsidP="00C4497A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729188F8" w14:textId="77777777" w:rsidR="00C4497A" w:rsidRPr="00C4497A" w:rsidRDefault="00C4497A" w:rsidP="00C449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440766C" w14:textId="6CEDC2C2" w:rsidR="00C4497A" w:rsidRPr="00C4497A" w:rsidRDefault="00C4497A" w:rsidP="00C4497A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197"/>
      <w:bookmarkEnd w:id="0"/>
      <w:r w:rsidRPr="00C4497A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14:paraId="480BEF77" w14:textId="785586C2" w:rsidR="00C4497A" w:rsidRPr="00C4497A" w:rsidRDefault="00C4497A" w:rsidP="00C4497A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97A">
        <w:rPr>
          <w:rFonts w:ascii="Times New Roman" w:hAnsi="Times New Roman" w:cs="Times New Roman"/>
          <w:b/>
          <w:bCs/>
          <w:sz w:val="24"/>
          <w:szCs w:val="24"/>
        </w:rPr>
        <w:t>о принятой древесине, переработанной древесине, отгруженной</w:t>
      </w:r>
    </w:p>
    <w:p w14:paraId="0CEE8718" w14:textId="041FAB1A" w:rsidR="00C4497A" w:rsidRPr="00C4497A" w:rsidRDefault="00C4497A" w:rsidP="00C4497A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97A">
        <w:rPr>
          <w:rFonts w:ascii="Times New Roman" w:hAnsi="Times New Roman" w:cs="Times New Roman"/>
          <w:b/>
          <w:bCs/>
          <w:sz w:val="24"/>
          <w:szCs w:val="24"/>
        </w:rPr>
        <w:t>древесине и (или) продукции переработки древесины</w:t>
      </w:r>
    </w:p>
    <w:p w14:paraId="35C1558C" w14:textId="4DF3CA34" w:rsidR="00C4497A" w:rsidRPr="00C4497A" w:rsidRDefault="00C4497A" w:rsidP="00C4497A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97A">
        <w:rPr>
          <w:rFonts w:ascii="Times New Roman" w:hAnsi="Times New Roman" w:cs="Times New Roman"/>
          <w:b/>
          <w:bCs/>
          <w:sz w:val="24"/>
          <w:szCs w:val="24"/>
        </w:rPr>
        <w:t>за _______________ 20__ года</w:t>
      </w:r>
    </w:p>
    <w:p w14:paraId="54FBADAE" w14:textId="41A0E914" w:rsidR="00C4497A" w:rsidRPr="00C4497A" w:rsidRDefault="00C4497A" w:rsidP="00C4497A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97A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месяц</w:t>
      </w:r>
      <w:r w:rsidRPr="00C449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5642D389" w14:textId="77777777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AAF1A66" w14:textId="5E1EDB37" w:rsidR="00C4497A" w:rsidRPr="00C4497A" w:rsidRDefault="00C4497A" w:rsidP="008E102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Наименование юридического лица (фамилия, имя, отчество, индивидуального предпринимателя)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14:paraId="5A94A65A" w14:textId="3FC0FFE7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425B319A" w14:textId="1A2151EE" w:rsidR="00C4497A" w:rsidRPr="00C4497A" w:rsidRDefault="00C4497A" w:rsidP="008E1026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 </w:t>
      </w:r>
      <w:r w:rsidRPr="00C4497A">
        <w:rPr>
          <w:rFonts w:ascii="Times New Roman" w:hAnsi="Times New Roman" w:cs="Times New Roman"/>
          <w:sz w:val="24"/>
          <w:szCs w:val="24"/>
        </w:rPr>
        <w:t>(место жительства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97A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14:paraId="3F8DE7FC" w14:textId="3A2A8335" w:rsid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A96F855" w14:textId="6F6599A0" w:rsidR="00C4497A" w:rsidRDefault="008E1026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</w:t>
      </w:r>
      <w:r w:rsidR="00C4497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14:paraId="75C8DF69" w14:textId="77777777" w:rsidR="008E1026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497A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C4497A">
        <w:rPr>
          <w:rFonts w:ascii="Times New Roman" w:hAnsi="Times New Roman" w:cs="Times New Roman"/>
          <w:sz w:val="24"/>
          <w:szCs w:val="24"/>
        </w:rPr>
        <w:t xml:space="preserve">  постановке на учет пункта приема и переработки древесины </w:t>
      </w:r>
    </w:p>
    <w:p w14:paraId="0207380C" w14:textId="40C85D5E" w:rsidR="00C4497A" w:rsidRDefault="008E1026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№___________________</w:t>
      </w:r>
      <w:r w:rsidR="00C4497A" w:rsidRPr="00C4497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дата выдачи</w:t>
      </w:r>
      <w:r w:rsidR="00C4497A" w:rsidRPr="00C4497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249B0B52" w14:textId="314BED06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фактической деятельности пункта приема и переработки древесины</w:t>
      </w:r>
      <w:r w:rsidRPr="00C449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14:paraId="6B0E05A1" w14:textId="62A4EE77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3FADE36" w14:textId="50188A88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A2B86AD" w14:textId="075BBB03" w:rsidR="00C4497A" w:rsidRPr="00C4497A" w:rsidRDefault="008E1026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Станция отгрузки</w:t>
      </w:r>
      <w:r w:rsidR="00AE6320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C4497A" w:rsidRPr="00C4497A">
        <w:rPr>
          <w:rFonts w:ascii="Times New Roman" w:hAnsi="Times New Roman" w:cs="Times New Roman"/>
          <w:sz w:val="24"/>
          <w:szCs w:val="24"/>
        </w:rPr>
        <w:t>_________</w:t>
      </w:r>
      <w:r w:rsidR="00C4497A">
        <w:rPr>
          <w:rFonts w:ascii="Times New Roman" w:hAnsi="Times New Roman" w:cs="Times New Roman"/>
          <w:sz w:val="24"/>
          <w:szCs w:val="24"/>
        </w:rPr>
        <w:t>_____</w:t>
      </w:r>
    </w:p>
    <w:p w14:paraId="12DA5226" w14:textId="24E87E08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56036B77" w14:textId="2190F662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361"/>
        <w:gridCol w:w="56"/>
        <w:gridCol w:w="1276"/>
        <w:gridCol w:w="1701"/>
        <w:gridCol w:w="1559"/>
        <w:gridCol w:w="11"/>
        <w:gridCol w:w="1407"/>
        <w:gridCol w:w="1559"/>
      </w:tblGrid>
      <w:tr w:rsidR="00F14565" w:rsidRPr="00C4497A" w14:paraId="3CD29773" w14:textId="2E9E2DD0" w:rsidTr="0063531A">
        <w:tc>
          <w:tcPr>
            <w:tcW w:w="846" w:type="dxa"/>
          </w:tcPr>
          <w:p w14:paraId="076DD101" w14:textId="77777777" w:rsidR="00F14565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19AA259" w14:textId="7F234728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693" w:type="dxa"/>
            <w:gridSpan w:val="3"/>
          </w:tcPr>
          <w:p w14:paraId="055C9183" w14:textId="0D37D2B2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01" w:type="dxa"/>
          </w:tcPr>
          <w:p w14:paraId="3D09663B" w14:textId="109ED509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 xml:space="preserve">Вид древесины, продукции переработки </w:t>
            </w:r>
            <w:r w:rsidRPr="00406F64">
              <w:rPr>
                <w:rFonts w:ascii="Times New Roman" w:hAnsi="Times New Roman" w:cs="Times New Roman"/>
                <w:sz w:val="24"/>
                <w:szCs w:val="24"/>
              </w:rPr>
              <w:t xml:space="preserve">древесины </w:t>
            </w:r>
            <w:r w:rsidR="00406F64" w:rsidRPr="00F72140"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r w:rsidR="00406F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F64" w:rsidRPr="00F72140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570" w:type="dxa"/>
            <w:gridSpan w:val="2"/>
          </w:tcPr>
          <w:p w14:paraId="5B984FAD" w14:textId="1A9125A0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1407" w:type="dxa"/>
          </w:tcPr>
          <w:p w14:paraId="48E49BEA" w14:textId="77777777" w:rsidR="00F14565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14:paraId="2CA3AA4B" w14:textId="2551A99C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куб. м.</w:t>
            </w: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3C084F2B" w14:textId="77777777" w:rsidR="00F14565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  <w:p w14:paraId="05505830" w14:textId="5F7D5CA5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14565" w:rsidRPr="00C4497A" w14:paraId="3986BF92" w14:textId="7653D1D2" w:rsidTr="0063531A">
        <w:tc>
          <w:tcPr>
            <w:tcW w:w="846" w:type="dxa"/>
          </w:tcPr>
          <w:p w14:paraId="5021B283" w14:textId="1AF7D66D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3"/>
          </w:tcPr>
          <w:p w14:paraId="7D3FB241" w14:textId="16CB6FF1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FCD1187" w14:textId="26AD21FA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0" w:type="dxa"/>
            <w:gridSpan w:val="2"/>
          </w:tcPr>
          <w:p w14:paraId="083C5E98" w14:textId="4223435E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7" w:type="dxa"/>
          </w:tcPr>
          <w:p w14:paraId="09264316" w14:textId="6F438DA8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8A561D3" w14:textId="0D9E6723" w:rsidR="00F14565" w:rsidRPr="00C4497A" w:rsidRDefault="00F14565" w:rsidP="009F36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4565" w:rsidRPr="00C4497A" w14:paraId="3E1AEDEE" w14:textId="4BA68AEF" w:rsidTr="0063531A">
        <w:tc>
          <w:tcPr>
            <w:tcW w:w="846" w:type="dxa"/>
            <w:vMerge w:val="restart"/>
          </w:tcPr>
          <w:p w14:paraId="5F3633B6" w14:textId="49A935B9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gridSpan w:val="3"/>
            <w:vMerge w:val="restart"/>
          </w:tcPr>
          <w:p w14:paraId="7EAFE5AC" w14:textId="37CA193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начало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месяца </w:t>
            </w:r>
            <w:bookmarkStart w:id="1" w:name="_Hlk56513126"/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&lt;1&gt;</w:t>
            </w:r>
            <w:bookmarkEnd w:id="1"/>
          </w:p>
        </w:tc>
        <w:tc>
          <w:tcPr>
            <w:tcW w:w="1701" w:type="dxa"/>
          </w:tcPr>
          <w:p w14:paraId="445F7C1C" w14:textId="0FA66CFD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67D5889B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E2919BD" w14:textId="5A60F34E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4F2CBDE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F3E592C" w14:textId="77777777" w:rsidTr="0063531A">
        <w:tc>
          <w:tcPr>
            <w:tcW w:w="846" w:type="dxa"/>
            <w:vMerge/>
          </w:tcPr>
          <w:p w14:paraId="4270D5B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</w:tcPr>
          <w:p w14:paraId="7AFF083F" w14:textId="3D6ABA10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EC5A4A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1A509709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59655E2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0DB1196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2F3240A1" w14:textId="77777777" w:rsidTr="0063531A">
        <w:tc>
          <w:tcPr>
            <w:tcW w:w="846" w:type="dxa"/>
            <w:vMerge/>
          </w:tcPr>
          <w:p w14:paraId="3CA4CA1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</w:tcPr>
          <w:p w14:paraId="0476692A" w14:textId="7DC2FE5A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AD129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03AE729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6F2A0FD6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BAE77A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4C077384" w14:textId="027E20E9" w:rsidTr="0063531A">
        <w:tc>
          <w:tcPr>
            <w:tcW w:w="846" w:type="dxa"/>
            <w:vMerge/>
          </w:tcPr>
          <w:p w14:paraId="5919F6D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</w:tcPr>
          <w:p w14:paraId="665D28D2" w14:textId="18E9B6E4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7966A9" w14:textId="3D0AE76E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7B9F112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3641E17" w14:textId="722FACC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BC143E4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3A9ECA3E" w14:textId="005652FB" w:rsidTr="0063531A">
        <w:trPr>
          <w:trHeight w:val="596"/>
        </w:trPr>
        <w:tc>
          <w:tcPr>
            <w:tcW w:w="846" w:type="dxa"/>
            <w:vMerge w:val="restart"/>
          </w:tcPr>
          <w:p w14:paraId="4C9F0A19" w14:textId="2D21065E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  <w:gridSpan w:val="2"/>
            <w:vMerge w:val="restart"/>
          </w:tcPr>
          <w:p w14:paraId="54E764E5" w14:textId="541F3773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Принято древесины, продукции переработки древесины в отчетном периоде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&lt;2&gt;</w:t>
            </w:r>
          </w:p>
        </w:tc>
        <w:tc>
          <w:tcPr>
            <w:tcW w:w="1276" w:type="dxa"/>
            <w:vMerge w:val="restart"/>
          </w:tcPr>
          <w:p w14:paraId="0FD269D2" w14:textId="359F6FD2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от юридических лиц и индивидуальных предпринимателей</w:t>
            </w:r>
          </w:p>
        </w:tc>
        <w:tc>
          <w:tcPr>
            <w:tcW w:w="1701" w:type="dxa"/>
          </w:tcPr>
          <w:p w14:paraId="4C168C24" w14:textId="1EF3F388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AC5A26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80B30F3" w14:textId="01CE5544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0ABA26C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12524660" w14:textId="77777777" w:rsidTr="0063531A">
        <w:tc>
          <w:tcPr>
            <w:tcW w:w="846" w:type="dxa"/>
            <w:vMerge/>
          </w:tcPr>
          <w:p w14:paraId="6FF14270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04970D39" w14:textId="0C533A53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1E303EC" w14:textId="77777777" w:rsidR="00F14565" w:rsidRPr="00F72140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1A41C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9A531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845E9AA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D222781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5E0E3312" w14:textId="77777777" w:rsidTr="0063531A">
        <w:tc>
          <w:tcPr>
            <w:tcW w:w="846" w:type="dxa"/>
            <w:vMerge/>
          </w:tcPr>
          <w:p w14:paraId="1FF740AA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0C481723" w14:textId="158EBD0C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AC45FF" w14:textId="77777777" w:rsidR="00F14565" w:rsidRPr="00F72140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062EE4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419FD8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E5D474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B84506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42B0FE5" w14:textId="226F421F" w:rsidTr="0063531A">
        <w:trPr>
          <w:trHeight w:val="518"/>
        </w:trPr>
        <w:tc>
          <w:tcPr>
            <w:tcW w:w="846" w:type="dxa"/>
            <w:vMerge/>
          </w:tcPr>
          <w:p w14:paraId="092B2422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8C175CD" w14:textId="6B788249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9B7AFC" w14:textId="77777777" w:rsidR="00F14565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D13A6D" w14:textId="530C2769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8D2EFA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5BB324D" w14:textId="0196F78E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148513B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6FB84988" w14:textId="6E6114F1" w:rsidTr="0063531A">
        <w:tc>
          <w:tcPr>
            <w:tcW w:w="846" w:type="dxa"/>
            <w:vMerge/>
          </w:tcPr>
          <w:p w14:paraId="7C19269E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330DB9D4" w14:textId="5715D855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1C25BAD7" w14:textId="0DA0C5BB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от граждан для собственных нужд</w:t>
            </w:r>
          </w:p>
        </w:tc>
        <w:tc>
          <w:tcPr>
            <w:tcW w:w="1701" w:type="dxa"/>
          </w:tcPr>
          <w:p w14:paraId="309EDAC0" w14:textId="35C9DCBB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C82D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93ABE55" w14:textId="7EA35473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D6D5534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2E22B228" w14:textId="77777777" w:rsidTr="0063531A">
        <w:tc>
          <w:tcPr>
            <w:tcW w:w="846" w:type="dxa"/>
            <w:vMerge/>
          </w:tcPr>
          <w:p w14:paraId="4264E68A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05700E23" w14:textId="6BEB7142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6DB0E7C" w14:textId="77777777" w:rsidR="00F14565" w:rsidRPr="00F72140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C7869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83E729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CD860B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4027A8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85B0E79" w14:textId="77777777" w:rsidTr="0063531A">
        <w:tc>
          <w:tcPr>
            <w:tcW w:w="846" w:type="dxa"/>
            <w:vMerge/>
          </w:tcPr>
          <w:p w14:paraId="296B0364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02EA4D1" w14:textId="33ED15D3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875D38C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4171C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B7E4C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C4DE31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30D17E9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580AEC1" w14:textId="066A807D" w:rsidTr="0063531A">
        <w:tc>
          <w:tcPr>
            <w:tcW w:w="846" w:type="dxa"/>
            <w:vMerge w:val="restart"/>
          </w:tcPr>
          <w:p w14:paraId="549B910F" w14:textId="25433328" w:rsidR="00F14565" w:rsidRP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  <w:gridSpan w:val="2"/>
            <w:vMerge w:val="restart"/>
          </w:tcPr>
          <w:p w14:paraId="0BE9C771" w14:textId="096DCE9A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4565">
              <w:rPr>
                <w:rFonts w:ascii="Times New Roman" w:hAnsi="Times New Roman" w:cs="Times New Roman"/>
                <w:sz w:val="24"/>
                <w:szCs w:val="24"/>
              </w:rPr>
              <w:t>Направлено на переработку &lt;3&gt;</w:t>
            </w:r>
          </w:p>
        </w:tc>
        <w:tc>
          <w:tcPr>
            <w:tcW w:w="1276" w:type="dxa"/>
            <w:vMerge w:val="restart"/>
          </w:tcPr>
          <w:p w14:paraId="63833E0B" w14:textId="44457E70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от юридических лиц и индивидуальных предпринимателей</w:t>
            </w:r>
          </w:p>
        </w:tc>
        <w:tc>
          <w:tcPr>
            <w:tcW w:w="1701" w:type="dxa"/>
          </w:tcPr>
          <w:p w14:paraId="2294F638" w14:textId="6E7D99D4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6D40AF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7B696B6" w14:textId="1DE807CC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3ECFF1A9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58B190BF" w14:textId="77777777" w:rsidTr="0063531A">
        <w:tc>
          <w:tcPr>
            <w:tcW w:w="846" w:type="dxa"/>
            <w:vMerge/>
          </w:tcPr>
          <w:p w14:paraId="236DA2B7" w14:textId="77777777" w:rsid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2E473BFD" w14:textId="6F18BF3E" w:rsid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DD5306C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AFA56E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6A5316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9026302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B9D32C4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1F5BC5E" w14:textId="77777777" w:rsidTr="0063531A">
        <w:tc>
          <w:tcPr>
            <w:tcW w:w="846" w:type="dxa"/>
            <w:vMerge/>
          </w:tcPr>
          <w:p w14:paraId="0D8B77FD" w14:textId="77777777" w:rsid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2F62E21E" w14:textId="4007FD41" w:rsid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F89603A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3D8E46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880159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4A89F13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3EBA3C0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6A2BB46" w14:textId="77777777" w:rsidTr="0063531A">
        <w:tc>
          <w:tcPr>
            <w:tcW w:w="846" w:type="dxa"/>
            <w:vMerge/>
          </w:tcPr>
          <w:p w14:paraId="63A94E4E" w14:textId="77777777" w:rsid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5180A78C" w14:textId="3A86E26D" w:rsid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4FA895CD" w14:textId="44D77C9B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от граждан для собственных нужд</w:t>
            </w:r>
          </w:p>
        </w:tc>
        <w:tc>
          <w:tcPr>
            <w:tcW w:w="1701" w:type="dxa"/>
          </w:tcPr>
          <w:p w14:paraId="1187C18D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18FD2A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9B4FDE9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7DC2B1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4A4C56FA" w14:textId="77777777" w:rsidTr="0063531A">
        <w:tc>
          <w:tcPr>
            <w:tcW w:w="846" w:type="dxa"/>
            <w:vMerge/>
          </w:tcPr>
          <w:p w14:paraId="0B67C8B5" w14:textId="77777777" w:rsidR="00F14565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55227B0" w14:textId="712DF6F3" w:rsidR="00F14565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C98E49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64706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389F7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3D4B859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55072A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50717F14" w14:textId="4A76A75A" w:rsidTr="0063531A">
        <w:tc>
          <w:tcPr>
            <w:tcW w:w="846" w:type="dxa"/>
            <w:vMerge/>
          </w:tcPr>
          <w:p w14:paraId="2EF1C1D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64BD21B7" w14:textId="278B881E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F113D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C35035" w14:textId="3CF018B8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C08B58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DE8DC37" w14:textId="6B5D0F0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4FF020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60B7AA0C" w14:textId="77777777" w:rsidTr="0063531A">
        <w:tc>
          <w:tcPr>
            <w:tcW w:w="846" w:type="dxa"/>
            <w:vMerge w:val="restart"/>
          </w:tcPr>
          <w:p w14:paraId="21139EA1" w14:textId="6B280744" w:rsidR="00F14565" w:rsidRPr="00F14565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7" w:type="dxa"/>
            <w:gridSpan w:val="2"/>
            <w:vMerge w:val="restart"/>
          </w:tcPr>
          <w:p w14:paraId="4B4E9CE7" w14:textId="0BA70265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4565">
              <w:rPr>
                <w:rFonts w:ascii="Times New Roman" w:hAnsi="Times New Roman" w:cs="Times New Roman"/>
                <w:sz w:val="24"/>
                <w:szCs w:val="24"/>
              </w:rPr>
              <w:t>Получено в результате переработки &lt;4&gt;</w:t>
            </w:r>
          </w:p>
        </w:tc>
        <w:tc>
          <w:tcPr>
            <w:tcW w:w="1276" w:type="dxa"/>
            <w:vMerge w:val="restart"/>
          </w:tcPr>
          <w:p w14:paraId="21E6299B" w14:textId="6625E8A1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от юридических лиц и индивидуальных предпринимателей</w:t>
            </w:r>
          </w:p>
        </w:tc>
        <w:tc>
          <w:tcPr>
            <w:tcW w:w="1701" w:type="dxa"/>
          </w:tcPr>
          <w:p w14:paraId="15D6D110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1F1DAA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DC1EE34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73DC2D02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25FA486B" w14:textId="77777777" w:rsidTr="0063531A">
        <w:tc>
          <w:tcPr>
            <w:tcW w:w="846" w:type="dxa"/>
            <w:vMerge/>
          </w:tcPr>
          <w:p w14:paraId="49CB5289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6322E68F" w14:textId="08B95A56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CF3E808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19689A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CEB2CA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DADB6DE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C4D2111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66FECF24" w14:textId="77777777" w:rsidTr="0063531A">
        <w:tc>
          <w:tcPr>
            <w:tcW w:w="846" w:type="dxa"/>
            <w:vMerge/>
          </w:tcPr>
          <w:p w14:paraId="2270AD06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1A05AA2" w14:textId="182A1B94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FC1F6CF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2623B6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4E605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9690CAE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E185842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9327FF9" w14:textId="77777777" w:rsidTr="0063531A">
        <w:tc>
          <w:tcPr>
            <w:tcW w:w="846" w:type="dxa"/>
            <w:vMerge/>
          </w:tcPr>
          <w:p w14:paraId="40DAEA41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1D1EAB5A" w14:textId="57AA71C1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CA05C82" w14:textId="575A562F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2140">
              <w:rPr>
                <w:rFonts w:ascii="Times New Roman" w:hAnsi="Times New Roman" w:cs="Times New Roman"/>
                <w:sz w:val="24"/>
                <w:szCs w:val="24"/>
              </w:rPr>
              <w:t>от граждан для собственных нужд</w:t>
            </w:r>
          </w:p>
        </w:tc>
        <w:tc>
          <w:tcPr>
            <w:tcW w:w="1701" w:type="dxa"/>
          </w:tcPr>
          <w:p w14:paraId="6F09C5A2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EFD2F5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F7CEBA0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668452C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0373718" w14:textId="77777777" w:rsidTr="0063531A">
        <w:tc>
          <w:tcPr>
            <w:tcW w:w="846" w:type="dxa"/>
            <w:vMerge/>
          </w:tcPr>
          <w:p w14:paraId="6EF8F67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15CAC6CF" w14:textId="2959A418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F39B836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5CAE4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95EE1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CDCF46C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399D96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6F9F7B89" w14:textId="77777777" w:rsidTr="0063531A">
        <w:tc>
          <w:tcPr>
            <w:tcW w:w="846" w:type="dxa"/>
            <w:vMerge/>
          </w:tcPr>
          <w:p w14:paraId="63C057BB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5CFBA5E1" w14:textId="6013696D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D179CA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E18C6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D5490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15F6F0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53439E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14FBCFAC" w14:textId="77777777" w:rsidTr="0063531A">
        <w:tc>
          <w:tcPr>
            <w:tcW w:w="846" w:type="dxa"/>
            <w:vMerge w:val="restart"/>
          </w:tcPr>
          <w:p w14:paraId="49D7BC00" w14:textId="7EA24A04" w:rsidR="00F14565" w:rsidRPr="00F14565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  <w:gridSpan w:val="3"/>
            <w:vMerge w:val="restart"/>
          </w:tcPr>
          <w:p w14:paraId="706DE33F" w14:textId="64F298AB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4565">
              <w:rPr>
                <w:rFonts w:ascii="Times New Roman" w:hAnsi="Times New Roman" w:cs="Times New Roman"/>
                <w:sz w:val="24"/>
                <w:szCs w:val="24"/>
              </w:rPr>
              <w:t>Отпущено на хозяйственные нужды &lt;5&gt;</w:t>
            </w:r>
          </w:p>
        </w:tc>
        <w:tc>
          <w:tcPr>
            <w:tcW w:w="1701" w:type="dxa"/>
          </w:tcPr>
          <w:p w14:paraId="42B3D668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08352AA0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7AB1039A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73E43616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D6B3916" w14:textId="77777777" w:rsidTr="0063531A">
        <w:tc>
          <w:tcPr>
            <w:tcW w:w="846" w:type="dxa"/>
            <w:vMerge/>
          </w:tcPr>
          <w:p w14:paraId="5BF7525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</w:tcPr>
          <w:p w14:paraId="297FA8A3" w14:textId="74542AB5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753B5A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9729FC6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2D682BA0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05E518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63949017" w14:textId="05FED58A" w:rsidTr="0063531A">
        <w:tc>
          <w:tcPr>
            <w:tcW w:w="846" w:type="dxa"/>
            <w:vMerge w:val="restart"/>
          </w:tcPr>
          <w:p w14:paraId="73FA2DD9" w14:textId="0B23D06A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  <w:gridSpan w:val="3"/>
            <w:vMerge w:val="restart"/>
          </w:tcPr>
          <w:p w14:paraId="21ED7BE1" w14:textId="3A1FE0A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Реализовано в пункте приема и переработки древесины</w:t>
            </w:r>
          </w:p>
        </w:tc>
        <w:tc>
          <w:tcPr>
            <w:tcW w:w="1701" w:type="dxa"/>
          </w:tcPr>
          <w:p w14:paraId="7E0273D3" w14:textId="78925C5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5F27835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3F2255D2" w14:textId="334CD572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1C52CBA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A76308C" w14:textId="77777777" w:rsidTr="0063531A">
        <w:tc>
          <w:tcPr>
            <w:tcW w:w="846" w:type="dxa"/>
            <w:vMerge/>
          </w:tcPr>
          <w:p w14:paraId="0F722E3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</w:tcPr>
          <w:p w14:paraId="1DF8608C" w14:textId="5FBDCD19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82EF0E" w14:textId="2EB62D66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1119D058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773F6BC1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715CD6A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4282F59" w14:textId="2F5C7CB2" w:rsidTr="0063531A">
        <w:tc>
          <w:tcPr>
            <w:tcW w:w="846" w:type="dxa"/>
            <w:vMerge w:val="restart"/>
          </w:tcPr>
          <w:p w14:paraId="7CAC35D7" w14:textId="48907090" w:rsidR="00F14565" w:rsidRPr="00F14565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61" w:type="dxa"/>
            <w:vMerge w:val="restart"/>
          </w:tcPr>
          <w:p w14:paraId="5568AF60" w14:textId="2A64EB86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4565">
              <w:rPr>
                <w:rFonts w:ascii="Times New Roman" w:hAnsi="Times New Roman" w:cs="Times New Roman"/>
                <w:sz w:val="24"/>
                <w:szCs w:val="24"/>
              </w:rPr>
              <w:t>Отгружено в отчетном периоде железнодорожным транспортом &lt;6&gt;</w:t>
            </w:r>
          </w:p>
        </w:tc>
        <w:tc>
          <w:tcPr>
            <w:tcW w:w="1332" w:type="dxa"/>
            <w:gridSpan w:val="2"/>
            <w:vMerge w:val="restart"/>
          </w:tcPr>
          <w:p w14:paraId="05D7860D" w14:textId="47738E3E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на внутренний рынок</w:t>
            </w:r>
          </w:p>
        </w:tc>
        <w:tc>
          <w:tcPr>
            <w:tcW w:w="1701" w:type="dxa"/>
          </w:tcPr>
          <w:p w14:paraId="69FFFE24" w14:textId="32C33510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53935AD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CC58C7D" w14:textId="51CB21DF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0A28922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5C34DCC" w14:textId="517AD12E" w:rsidTr="0063531A">
        <w:tc>
          <w:tcPr>
            <w:tcW w:w="846" w:type="dxa"/>
            <w:vMerge/>
          </w:tcPr>
          <w:p w14:paraId="3EA8E600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14AD10AC" w14:textId="759A61DA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</w:tcPr>
          <w:p w14:paraId="496AA31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E6FC1E" w14:textId="383E4F0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E304BB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5862C2CB" w14:textId="28B750D1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FB7BFB4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482F4C3D" w14:textId="77424F1A" w:rsidTr="0063531A">
        <w:tc>
          <w:tcPr>
            <w:tcW w:w="846" w:type="dxa"/>
            <w:vMerge/>
          </w:tcPr>
          <w:p w14:paraId="5555F654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608C6F70" w14:textId="708C66F0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 w:val="restart"/>
          </w:tcPr>
          <w:p w14:paraId="07A41A9C" w14:textId="34CF351F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на внешний рынок</w:t>
            </w:r>
          </w:p>
        </w:tc>
        <w:tc>
          <w:tcPr>
            <w:tcW w:w="1701" w:type="dxa"/>
          </w:tcPr>
          <w:p w14:paraId="2968FF3B" w14:textId="1B00C5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5104280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3C1452A0" w14:textId="0387C30E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5E19C3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54AF57CD" w14:textId="7B33E3D7" w:rsidTr="0063531A">
        <w:tc>
          <w:tcPr>
            <w:tcW w:w="846" w:type="dxa"/>
            <w:vMerge/>
          </w:tcPr>
          <w:p w14:paraId="3CB2381C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598CAC95" w14:textId="5DD7D925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</w:tcPr>
          <w:p w14:paraId="5EFF53AC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220BC2" w14:textId="3D9D84E0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67982B03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E29EFE4" w14:textId="208A4F4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0B8AFD6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1CB0DA13" w14:textId="77777777" w:rsidTr="0063531A">
        <w:tc>
          <w:tcPr>
            <w:tcW w:w="846" w:type="dxa"/>
            <w:vMerge w:val="restart"/>
          </w:tcPr>
          <w:p w14:paraId="78897893" w14:textId="56D6A585" w:rsidR="00F14565" w:rsidRPr="00F14565" w:rsidRDefault="00F14565" w:rsidP="00F145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61" w:type="dxa"/>
            <w:vMerge w:val="restart"/>
          </w:tcPr>
          <w:p w14:paraId="5D2362F2" w14:textId="1C1F5195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в отчетном периоде автомобиль</w:t>
            </w:r>
            <w:r w:rsidRPr="00F14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 транспортом &lt;7&gt;</w:t>
            </w:r>
          </w:p>
        </w:tc>
        <w:tc>
          <w:tcPr>
            <w:tcW w:w="1332" w:type="dxa"/>
            <w:gridSpan w:val="2"/>
            <w:vMerge w:val="restart"/>
          </w:tcPr>
          <w:p w14:paraId="3197BEA6" w14:textId="56B954A6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внутренний рынок</w:t>
            </w:r>
          </w:p>
        </w:tc>
        <w:tc>
          <w:tcPr>
            <w:tcW w:w="1701" w:type="dxa"/>
          </w:tcPr>
          <w:p w14:paraId="2579ACE4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47EA5E5A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5326D07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7A8D6035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53C02A56" w14:textId="77777777" w:rsidTr="0063531A">
        <w:tc>
          <w:tcPr>
            <w:tcW w:w="846" w:type="dxa"/>
            <w:vMerge/>
          </w:tcPr>
          <w:p w14:paraId="501075DA" w14:textId="77777777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3429BF0F" w14:textId="4CE38920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</w:tcPr>
          <w:p w14:paraId="40937B8A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F735D8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4AD9A212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A2B5718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BB9034C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8C3D5C4" w14:textId="77777777" w:rsidTr="0063531A">
        <w:tc>
          <w:tcPr>
            <w:tcW w:w="846" w:type="dxa"/>
            <w:vMerge/>
          </w:tcPr>
          <w:p w14:paraId="0CE9DEB1" w14:textId="77777777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71389858" w14:textId="2286153F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 w:val="restart"/>
          </w:tcPr>
          <w:p w14:paraId="23395DFC" w14:textId="1EF13574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C44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внешний рынок</w:t>
            </w:r>
          </w:p>
        </w:tc>
        <w:tc>
          <w:tcPr>
            <w:tcW w:w="1701" w:type="dxa"/>
          </w:tcPr>
          <w:p w14:paraId="6AD74351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5F3E7229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79AE72EC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47BB462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16A6F3A4" w14:textId="77777777" w:rsidTr="0063531A">
        <w:tc>
          <w:tcPr>
            <w:tcW w:w="846" w:type="dxa"/>
            <w:vMerge/>
          </w:tcPr>
          <w:p w14:paraId="3A70FAF0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2B7395A0" w14:textId="0310E6C0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</w:tcPr>
          <w:p w14:paraId="0C3FE69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7D923D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0E5FD2C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D26D57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5D92681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D112998" w14:textId="77777777" w:rsidTr="0063531A">
        <w:tc>
          <w:tcPr>
            <w:tcW w:w="846" w:type="dxa"/>
            <w:vMerge w:val="restart"/>
          </w:tcPr>
          <w:p w14:paraId="0C134C5A" w14:textId="753B1B5F" w:rsidR="00F14565" w:rsidRPr="00F14565" w:rsidRDefault="00F14565" w:rsidP="00F145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361" w:type="dxa"/>
            <w:vMerge w:val="restart"/>
          </w:tcPr>
          <w:p w14:paraId="14CF35E7" w14:textId="1B57A2F5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в отчетном периоде другими видами транспорта &lt;8&gt;, кроме железнодорожного и автомобильного транспорта</w:t>
            </w:r>
          </w:p>
        </w:tc>
        <w:tc>
          <w:tcPr>
            <w:tcW w:w="1332" w:type="dxa"/>
            <w:gridSpan w:val="2"/>
            <w:vMerge w:val="restart"/>
          </w:tcPr>
          <w:p w14:paraId="6C53A280" w14:textId="6AA59361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на внутренний рынок</w:t>
            </w:r>
          </w:p>
        </w:tc>
        <w:tc>
          <w:tcPr>
            <w:tcW w:w="1701" w:type="dxa"/>
          </w:tcPr>
          <w:p w14:paraId="5F8E028E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6604FDBD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68873B09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26F0C062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D721FAD" w14:textId="77777777" w:rsidTr="0063531A">
        <w:tc>
          <w:tcPr>
            <w:tcW w:w="846" w:type="dxa"/>
            <w:vMerge/>
          </w:tcPr>
          <w:p w14:paraId="442A8EF8" w14:textId="77777777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65A2012B" w14:textId="5B64C6C6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</w:tcPr>
          <w:p w14:paraId="1313C828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F271D5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0805E747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65863BAC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9AC2E1E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E294A44" w14:textId="77777777" w:rsidTr="0063531A">
        <w:tc>
          <w:tcPr>
            <w:tcW w:w="846" w:type="dxa"/>
            <w:vMerge/>
          </w:tcPr>
          <w:p w14:paraId="497509DC" w14:textId="77777777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05A47F02" w14:textId="2FBB8F4B" w:rsidR="00F14565" w:rsidRPr="00C4497A" w:rsidRDefault="00F14565" w:rsidP="00F145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 w:val="restart"/>
          </w:tcPr>
          <w:p w14:paraId="12A92B4D" w14:textId="6D13ED24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>на внешний рынок</w:t>
            </w:r>
          </w:p>
        </w:tc>
        <w:tc>
          <w:tcPr>
            <w:tcW w:w="1701" w:type="dxa"/>
          </w:tcPr>
          <w:p w14:paraId="7EEEDC96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C915D38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5FB1ECCE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7D69545" w14:textId="77777777" w:rsidR="00F14565" w:rsidRPr="00C4497A" w:rsidRDefault="00F14565" w:rsidP="00F14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76C41829" w14:textId="77777777" w:rsidTr="0063531A">
        <w:tc>
          <w:tcPr>
            <w:tcW w:w="846" w:type="dxa"/>
            <w:vMerge/>
          </w:tcPr>
          <w:p w14:paraId="14C2787A" w14:textId="77777777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54DBEAA3" w14:textId="2A08200E" w:rsidR="00F14565" w:rsidRPr="00C4497A" w:rsidRDefault="00F14565" w:rsidP="009F3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vMerge/>
          </w:tcPr>
          <w:p w14:paraId="13C564E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BDBFA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086E1E3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389244F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F428A6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31A" w:rsidRPr="00C4497A" w14:paraId="00815555" w14:textId="77777777" w:rsidTr="0063531A">
        <w:tc>
          <w:tcPr>
            <w:tcW w:w="846" w:type="dxa"/>
            <w:vMerge w:val="restart"/>
          </w:tcPr>
          <w:p w14:paraId="79CDDE8C" w14:textId="5296F9DD" w:rsidR="0063531A" w:rsidRPr="00F14565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3"/>
            <w:vMerge w:val="restart"/>
          </w:tcPr>
          <w:p w14:paraId="6A3BA4E5" w14:textId="0394AD6D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4565">
              <w:rPr>
                <w:rFonts w:ascii="Times New Roman" w:hAnsi="Times New Roman" w:cs="Times New Roman"/>
                <w:sz w:val="24"/>
                <w:szCs w:val="24"/>
              </w:rPr>
              <w:t>Передано гражданам &lt;9&gt;</w:t>
            </w:r>
          </w:p>
        </w:tc>
        <w:tc>
          <w:tcPr>
            <w:tcW w:w="1701" w:type="dxa"/>
          </w:tcPr>
          <w:p w14:paraId="0D31E027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4D70EE6A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07745D5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7ABEB060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31A" w:rsidRPr="00C4497A" w14:paraId="0239A18C" w14:textId="77777777" w:rsidTr="0063531A">
        <w:tc>
          <w:tcPr>
            <w:tcW w:w="846" w:type="dxa"/>
            <w:vMerge/>
          </w:tcPr>
          <w:p w14:paraId="5083B7F4" w14:textId="77777777" w:rsidR="0063531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</w:tcPr>
          <w:p w14:paraId="6834E9C0" w14:textId="77777777" w:rsidR="0063531A" w:rsidRPr="00F14565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F849FC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603B1D37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56DCAA8F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881925" w14:textId="77777777" w:rsidR="0063531A" w:rsidRPr="00C4497A" w:rsidRDefault="0063531A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047C5D1A" w14:textId="183E5A9E" w:rsidTr="0063531A">
        <w:tc>
          <w:tcPr>
            <w:tcW w:w="846" w:type="dxa"/>
            <w:vMerge w:val="restart"/>
          </w:tcPr>
          <w:p w14:paraId="44A2A401" w14:textId="63AAE02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5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vMerge w:val="restart"/>
          </w:tcPr>
          <w:p w14:paraId="65C838B3" w14:textId="69DFAAA6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97A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конец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>&lt;</w:t>
            </w:r>
            <w:proofErr w:type="gramEnd"/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>10&gt;</w:t>
            </w:r>
          </w:p>
        </w:tc>
        <w:tc>
          <w:tcPr>
            <w:tcW w:w="1276" w:type="dxa"/>
          </w:tcPr>
          <w:p w14:paraId="3C4F36E5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341414" w14:textId="0439E693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96EED9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1F31011" w14:textId="06DC22E9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2B2729E1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565" w:rsidRPr="00C4497A" w14:paraId="60095021" w14:textId="77777777" w:rsidTr="0063531A">
        <w:tc>
          <w:tcPr>
            <w:tcW w:w="846" w:type="dxa"/>
            <w:vMerge/>
          </w:tcPr>
          <w:p w14:paraId="31FE64C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0B430AFA" w14:textId="2E7AA450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E9CC7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08C794" w14:textId="45F9D073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DD396E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6D0DC50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5A0AC92" w14:textId="77777777" w:rsidR="00F14565" w:rsidRPr="00C4497A" w:rsidRDefault="00F14565" w:rsidP="009F36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0C61D9" w14:textId="77777777" w:rsidR="00C4497A" w:rsidRPr="00C4497A" w:rsidRDefault="00C4497A" w:rsidP="00C449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0128C8A" w14:textId="77777777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Руководитель юридического лица   _______________ __________________________</w:t>
      </w:r>
    </w:p>
    <w:p w14:paraId="02A64149" w14:textId="77777777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 xml:space="preserve">(индивидуальный </w:t>
      </w:r>
      <w:proofErr w:type="gramStart"/>
      <w:r w:rsidRPr="00C4497A">
        <w:rPr>
          <w:rFonts w:ascii="Times New Roman" w:hAnsi="Times New Roman" w:cs="Times New Roman"/>
          <w:sz w:val="24"/>
          <w:szCs w:val="24"/>
        </w:rPr>
        <w:t xml:space="preserve">предприниматель)   </w:t>
      </w:r>
      <w:proofErr w:type="gramEnd"/>
      <w:r w:rsidRPr="00C4497A">
        <w:rPr>
          <w:rFonts w:ascii="Times New Roman" w:hAnsi="Times New Roman" w:cs="Times New Roman"/>
          <w:sz w:val="24"/>
          <w:szCs w:val="24"/>
        </w:rPr>
        <w:t xml:space="preserve"> (подпись)      (расшифровка подписи)</w:t>
      </w:r>
    </w:p>
    <w:p w14:paraId="3F233502" w14:textId="77777777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4B55D01" w14:textId="77777777" w:rsidR="00C4497A" w:rsidRPr="00C4497A" w:rsidRDefault="00C4497A" w:rsidP="00C44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МП</w:t>
      </w:r>
    </w:p>
    <w:p w14:paraId="269BCB22" w14:textId="77777777" w:rsidR="00C4497A" w:rsidRPr="00C4497A" w:rsidRDefault="00C4497A" w:rsidP="00C449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1CC9791" w14:textId="77777777" w:rsidR="00C4497A" w:rsidRPr="00C4497A" w:rsidRDefault="00C4497A" w:rsidP="00C4497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4DFC734" w14:textId="77777777" w:rsid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t>________________</w:t>
      </w:r>
    </w:p>
    <w:p w14:paraId="17E9B60A" w14:textId="3F144429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Pr="00F72140">
        <w:rPr>
          <w:color w:val="2D2D2D"/>
          <w:spacing w:val="2"/>
        </w:rPr>
        <w:t xml:space="preserve">&lt;1&gt; Объем древесины, обозначенный в остатке на конец </w:t>
      </w:r>
      <w:r>
        <w:rPr>
          <w:color w:val="2D2D2D"/>
          <w:spacing w:val="2"/>
        </w:rPr>
        <w:t>месяца</w:t>
      </w:r>
      <w:r w:rsidRPr="00F72140">
        <w:rPr>
          <w:color w:val="2D2D2D"/>
          <w:spacing w:val="2"/>
        </w:rPr>
        <w:t xml:space="preserve"> предыдущего отчетного периода.</w:t>
      </w:r>
    </w:p>
    <w:p w14:paraId="7BF94E2F" w14:textId="5B233CF3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>&lt;2&gt; Объем древесины, принятый на пункте приема</w:t>
      </w:r>
      <w:r>
        <w:rPr>
          <w:color w:val="2D2D2D"/>
          <w:spacing w:val="2"/>
        </w:rPr>
        <w:t xml:space="preserve"> </w:t>
      </w:r>
      <w:proofErr w:type="gramStart"/>
      <w:r>
        <w:rPr>
          <w:color w:val="2D2D2D"/>
          <w:spacing w:val="2"/>
        </w:rPr>
        <w:t xml:space="preserve">и </w:t>
      </w:r>
      <w:r w:rsidRPr="00F72140">
        <w:rPr>
          <w:color w:val="2D2D2D"/>
          <w:spacing w:val="2"/>
        </w:rPr>
        <w:t xml:space="preserve"> переработки</w:t>
      </w:r>
      <w:proofErr w:type="gramEnd"/>
      <w:r w:rsidRPr="00F72140">
        <w:rPr>
          <w:color w:val="2D2D2D"/>
          <w:spacing w:val="2"/>
        </w:rPr>
        <w:t xml:space="preserve"> древесины в отчетном периоде на основании приемо-сдаточных актов.</w:t>
      </w:r>
    </w:p>
    <w:p w14:paraId="263955E4" w14:textId="249BDC56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>&lt;3&gt; Объем древесины, поступивший в переработку (распиловку, сушку) на пункт приема</w:t>
      </w:r>
      <w:r>
        <w:rPr>
          <w:color w:val="2D2D2D"/>
          <w:spacing w:val="2"/>
        </w:rPr>
        <w:t xml:space="preserve"> и </w:t>
      </w:r>
      <w:r w:rsidRPr="00F72140">
        <w:rPr>
          <w:color w:val="2D2D2D"/>
          <w:spacing w:val="2"/>
        </w:rPr>
        <w:t>переработки древесины.</w:t>
      </w:r>
    </w:p>
    <w:p w14:paraId="00A0C634" w14:textId="6C96E5DD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 xml:space="preserve">&lt;4&gt; </w:t>
      </w:r>
      <w:bookmarkStart w:id="2" w:name="_Hlk56513542"/>
      <w:r w:rsidRPr="00F72140">
        <w:rPr>
          <w:color w:val="2D2D2D"/>
          <w:spacing w:val="2"/>
        </w:rPr>
        <w:t>Объем древесины</w:t>
      </w:r>
      <w:r w:rsidR="00AC3430">
        <w:rPr>
          <w:color w:val="2D2D2D"/>
          <w:spacing w:val="2"/>
        </w:rPr>
        <w:t xml:space="preserve"> (готовой продукции)</w:t>
      </w:r>
      <w:r w:rsidRPr="00F72140">
        <w:rPr>
          <w:color w:val="2D2D2D"/>
          <w:spacing w:val="2"/>
        </w:rPr>
        <w:t>, полученный в результате переработки древесины на пункте приема</w:t>
      </w:r>
      <w:r>
        <w:rPr>
          <w:color w:val="2D2D2D"/>
          <w:spacing w:val="2"/>
        </w:rPr>
        <w:t xml:space="preserve"> </w:t>
      </w:r>
      <w:proofErr w:type="gramStart"/>
      <w:r>
        <w:rPr>
          <w:color w:val="2D2D2D"/>
          <w:spacing w:val="2"/>
        </w:rPr>
        <w:t xml:space="preserve">и </w:t>
      </w:r>
      <w:r w:rsidRPr="00F72140">
        <w:rPr>
          <w:color w:val="2D2D2D"/>
          <w:spacing w:val="2"/>
        </w:rPr>
        <w:t xml:space="preserve"> переработки</w:t>
      </w:r>
      <w:proofErr w:type="gramEnd"/>
      <w:r w:rsidRPr="00F72140">
        <w:rPr>
          <w:color w:val="2D2D2D"/>
          <w:spacing w:val="2"/>
        </w:rPr>
        <w:t xml:space="preserve"> древесины.</w:t>
      </w:r>
    </w:p>
    <w:bookmarkEnd w:id="2"/>
    <w:p w14:paraId="32E0591C" w14:textId="2DF77462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 xml:space="preserve">&lt;5&gt; Объем древесины, направленный на строительство, ремонт, отопление и </w:t>
      </w:r>
      <w:proofErr w:type="gramStart"/>
      <w:r w:rsidRPr="00F72140">
        <w:rPr>
          <w:color w:val="2D2D2D"/>
          <w:spacing w:val="2"/>
        </w:rPr>
        <w:t>т.д.</w:t>
      </w:r>
      <w:proofErr w:type="gramEnd"/>
    </w:p>
    <w:p w14:paraId="63C7650E" w14:textId="0938AA5F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>&lt;6&gt; Объем древесины, отгруженный железнодорожным подвижным составом на внутренний и на внешний рынок. Под внутренним рынком понимается отправка груза в пределах территории Российской Федерации. Под внешним рынком понимается отправка груза за пределы территории Российской Федерации.</w:t>
      </w:r>
    </w:p>
    <w:p w14:paraId="737CC647" w14:textId="5DECBF06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>&lt;7&gt; Объем древесины, отгруженный автомобильным транспортом на внутренний и на внешний рынок.</w:t>
      </w:r>
    </w:p>
    <w:p w14:paraId="14CF8170" w14:textId="5E693214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lastRenderedPageBreak/>
        <w:t>&lt;8&gt; Объем древесины, отгруженный другим видом транспорта, кроме железнодорожного подвижного состава и автомобильного транспорта.</w:t>
      </w:r>
    </w:p>
    <w:p w14:paraId="77A57209" w14:textId="04B30E7F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>&lt;9&gt; Объем древесины, переданной гражданам в качестве оказания им услуги по переработке древесины, заготовленной гражданами для собственных нужд, а также после оказания услуги по хранению древесины.</w:t>
      </w:r>
    </w:p>
    <w:p w14:paraId="2114C6FF" w14:textId="310356DC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72140">
        <w:rPr>
          <w:color w:val="2D2D2D"/>
          <w:spacing w:val="2"/>
        </w:rPr>
        <w:t xml:space="preserve">&lt;10&gt; Определяется как разность сумм </w:t>
      </w:r>
      <w:r w:rsidRPr="0063531A">
        <w:rPr>
          <w:color w:val="2D2D2D"/>
          <w:spacing w:val="2"/>
        </w:rPr>
        <w:t xml:space="preserve">строк 1, 2, 4 и строк 3, 5, </w:t>
      </w:r>
      <w:r w:rsidR="0063531A" w:rsidRPr="0063531A">
        <w:rPr>
          <w:color w:val="2D2D2D"/>
          <w:spacing w:val="2"/>
        </w:rPr>
        <w:t>7</w:t>
      </w:r>
      <w:r w:rsidRPr="0063531A">
        <w:rPr>
          <w:color w:val="2D2D2D"/>
          <w:spacing w:val="2"/>
        </w:rPr>
        <w:t xml:space="preserve">, </w:t>
      </w:r>
      <w:r w:rsidR="0063531A" w:rsidRPr="0063531A">
        <w:rPr>
          <w:color w:val="2D2D2D"/>
          <w:spacing w:val="2"/>
        </w:rPr>
        <w:t>8</w:t>
      </w:r>
      <w:r w:rsidRPr="0063531A">
        <w:rPr>
          <w:color w:val="2D2D2D"/>
          <w:spacing w:val="2"/>
        </w:rPr>
        <w:t xml:space="preserve">, </w:t>
      </w:r>
      <w:r w:rsidR="0063531A" w:rsidRPr="0063531A">
        <w:rPr>
          <w:color w:val="2D2D2D"/>
          <w:spacing w:val="2"/>
        </w:rPr>
        <w:t>9</w:t>
      </w:r>
      <w:r w:rsidR="0063531A">
        <w:rPr>
          <w:color w:val="2D2D2D"/>
          <w:spacing w:val="2"/>
        </w:rPr>
        <w:t>,10</w:t>
      </w:r>
    </w:p>
    <w:p w14:paraId="3522E4B4" w14:textId="01A0CB75" w:rsidR="00F72140" w:rsidRPr="00F72140" w:rsidRDefault="00F72140" w:rsidP="00F72140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bookmarkStart w:id="3" w:name="_Hlk56513560"/>
      <w:r w:rsidRPr="00F72140">
        <w:rPr>
          <w:color w:val="2D2D2D"/>
          <w:spacing w:val="2"/>
        </w:rPr>
        <w:t xml:space="preserve">&lt;11&gt; Отчет о принятой, переработанной и отгруженной древесине </w:t>
      </w:r>
      <w:bookmarkStart w:id="4" w:name="_Hlk56514366"/>
      <w:r w:rsidRPr="00F72140">
        <w:rPr>
          <w:color w:val="2D2D2D"/>
          <w:spacing w:val="2"/>
        </w:rPr>
        <w:t>подписывается руководителем организации либо ответственным лицом юридического лица или индивидуального предпринимателя, действующим по доверенности либо на основании приказа организации.</w:t>
      </w:r>
    </w:p>
    <w:bookmarkEnd w:id="3"/>
    <w:bookmarkEnd w:id="4"/>
    <w:p w14:paraId="60DF62B3" w14:textId="144320B8" w:rsidR="00C4497A" w:rsidRPr="00AC3430" w:rsidRDefault="00406F64" w:rsidP="00F72140">
      <w:pPr>
        <w:pStyle w:val="ConsPlusNormal"/>
        <w:jc w:val="both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F72140">
        <w:rPr>
          <w:rFonts w:ascii="Times New Roman" w:hAnsi="Times New Roman" w:cs="Times New Roman"/>
          <w:color w:val="2D2D2D"/>
          <w:spacing w:val="2"/>
          <w:sz w:val="24"/>
          <w:szCs w:val="24"/>
        </w:rPr>
        <w:t>&lt;1</w:t>
      </w:r>
      <w:r>
        <w:rPr>
          <w:rFonts w:ascii="Times New Roman" w:hAnsi="Times New Roman" w:cs="Times New Roman"/>
          <w:color w:val="2D2D2D"/>
          <w:spacing w:val="2"/>
          <w:sz w:val="24"/>
          <w:szCs w:val="24"/>
        </w:rPr>
        <w:t>2</w:t>
      </w:r>
      <w:r w:rsidRPr="00F72140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&gt; </w:t>
      </w:r>
      <w:r w:rsidRPr="00AC3430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Вид древесины и </w:t>
      </w:r>
      <w:r w:rsidRPr="00AC3430">
        <w:rPr>
          <w:rFonts w:ascii="Times New Roman" w:hAnsi="Times New Roman" w:cs="Times New Roman"/>
          <w:color w:val="2D2D2D"/>
          <w:spacing w:val="2"/>
          <w:sz w:val="24"/>
          <w:szCs w:val="24"/>
        </w:rPr>
        <w:t>продукции переработки древесины</w:t>
      </w:r>
      <w:r w:rsidRPr="00AC3430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указывается в </w:t>
      </w:r>
      <w:r w:rsidRPr="00AC3430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соответствии с </w:t>
      </w:r>
      <w:hyperlink r:id="rId4" w:history="1">
        <w:r w:rsidRPr="00AC3430">
          <w:rPr>
            <w:rFonts w:ascii="Times New Roman" w:hAnsi="Times New Roman" w:cs="Times New Roman"/>
            <w:color w:val="2D2D2D"/>
            <w:spacing w:val="2"/>
            <w:sz w:val="24"/>
            <w:szCs w:val="24"/>
          </w:rPr>
          <w:t>распоряжением</w:t>
        </w:r>
      </w:hyperlink>
      <w:r w:rsidRPr="00AC3430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Правительства Российской Федерации от 13.06.2014 № 1047-р</w:t>
      </w:r>
      <w:r w:rsidRPr="00AC3430">
        <w:rPr>
          <w:rFonts w:ascii="Times New Roman" w:hAnsi="Times New Roman" w:cs="Times New Roman"/>
          <w:color w:val="2D2D2D"/>
          <w:spacing w:val="2"/>
          <w:sz w:val="24"/>
          <w:szCs w:val="24"/>
        </w:rPr>
        <w:t>.</w:t>
      </w:r>
    </w:p>
    <w:p w14:paraId="302016D7" w14:textId="77777777" w:rsidR="006A29EA" w:rsidRPr="00AC3430" w:rsidRDefault="006A29EA" w:rsidP="00F72140">
      <w:pPr>
        <w:jc w:val="both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sectPr w:rsidR="006A29EA" w:rsidRPr="00AC3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94"/>
    <w:rsid w:val="00180B94"/>
    <w:rsid w:val="00267D3F"/>
    <w:rsid w:val="0037661F"/>
    <w:rsid w:val="00406F64"/>
    <w:rsid w:val="005478C4"/>
    <w:rsid w:val="00553A32"/>
    <w:rsid w:val="0058571E"/>
    <w:rsid w:val="0063531A"/>
    <w:rsid w:val="006A29EA"/>
    <w:rsid w:val="006F47F1"/>
    <w:rsid w:val="0072521D"/>
    <w:rsid w:val="0075382F"/>
    <w:rsid w:val="008E1026"/>
    <w:rsid w:val="00AC3430"/>
    <w:rsid w:val="00AE6320"/>
    <w:rsid w:val="00C370D1"/>
    <w:rsid w:val="00C4497A"/>
    <w:rsid w:val="00F14565"/>
    <w:rsid w:val="00F7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62BD"/>
  <w15:chartTrackingRefBased/>
  <w15:docId w15:val="{7483F163-9CE7-405D-88DA-407CE095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4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F7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17134BE97DD997C7E0D8B877677CFD9C97542509387B8FD60DE8E1F4E452032330E4745E0DEF0CAB4F8DCC5C0J6O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Аверина Юлия Евгеньевна</dc:creator>
  <cp:keywords/>
  <dc:description/>
  <cp:lastModifiedBy>A</cp:lastModifiedBy>
  <cp:revision>10</cp:revision>
  <dcterms:created xsi:type="dcterms:W3CDTF">2020-11-03T06:19:00Z</dcterms:created>
  <dcterms:modified xsi:type="dcterms:W3CDTF">2020-11-17T11:06:00Z</dcterms:modified>
</cp:coreProperties>
</file>